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3C" w:rsidRDefault="00FB413C">
      <w:r w:rsidRPr="00EC014F">
        <w:rPr>
          <w:b/>
          <w:u w:val="single"/>
        </w:rPr>
        <w:t>REGULAMIN OBÓZU</w:t>
      </w:r>
      <w:r>
        <w:t xml:space="preserve"> </w:t>
      </w:r>
      <w:proofErr w:type="gramStart"/>
      <w:r w:rsidR="00B91C3C">
        <w:t>Termin : 02.08-13.08.2020</w:t>
      </w:r>
      <w:r>
        <w:t xml:space="preserve"> </w:t>
      </w:r>
      <w:proofErr w:type="gramEnd"/>
    </w:p>
    <w:p w:rsidR="00B91C3C" w:rsidRDefault="00B91C3C">
      <w:proofErr w:type="gramStart"/>
      <w:r>
        <w:t xml:space="preserve">Miejsce : </w:t>
      </w:r>
      <w:proofErr w:type="gramEnd"/>
      <w:r>
        <w:t>Dom Wczasów Dziecięcych w Rytrze</w:t>
      </w:r>
      <w:r w:rsidR="00FB413C">
        <w:t xml:space="preserve"> </w:t>
      </w:r>
    </w:p>
    <w:p w:rsidR="00B91C3C" w:rsidRDefault="00B91C3C" w:rsidP="00CD5E5E">
      <w:pPr>
        <w:jc w:val="both"/>
      </w:pPr>
    </w:p>
    <w:p w:rsidR="00B91C3C" w:rsidRDefault="00FB413C" w:rsidP="00CD5E5E">
      <w:pPr>
        <w:jc w:val="both"/>
      </w:pPr>
      <w:r>
        <w:t>Każdy Uczestnik obozu ma prawo do:</w:t>
      </w:r>
    </w:p>
    <w:p w:rsidR="00B91C3C" w:rsidRDefault="00FB413C" w:rsidP="00CD5E5E">
      <w:pPr>
        <w:pStyle w:val="Akapitzlist"/>
        <w:numPr>
          <w:ilvl w:val="0"/>
          <w:numId w:val="1"/>
        </w:numPr>
        <w:jc w:val="both"/>
      </w:pPr>
      <w:r>
        <w:t>Pełnego wykorzystania programu obozu.</w:t>
      </w:r>
    </w:p>
    <w:p w:rsidR="00B91C3C" w:rsidRDefault="00EC014F" w:rsidP="00CD5E5E">
      <w:pPr>
        <w:pStyle w:val="Akapitzlist"/>
        <w:numPr>
          <w:ilvl w:val="0"/>
          <w:numId w:val="1"/>
        </w:numPr>
        <w:jc w:val="both"/>
      </w:pPr>
      <w:r>
        <w:t xml:space="preserve"> </w:t>
      </w:r>
      <w:r w:rsidR="00FB413C">
        <w:t xml:space="preserve">Korzystania ze wszystkich urządzeń rekreacyjno-sportowych znajdujących się w ośrodku, ale wyłącznie za wiedzą i zgodą kierownika wyjazdu. </w:t>
      </w:r>
    </w:p>
    <w:p w:rsidR="00EC014F" w:rsidRDefault="00FB413C" w:rsidP="00EC014F">
      <w:pPr>
        <w:pStyle w:val="Akapitzlist"/>
        <w:numPr>
          <w:ilvl w:val="0"/>
          <w:numId w:val="1"/>
        </w:numPr>
        <w:jc w:val="both"/>
      </w:pPr>
      <w:r>
        <w:t xml:space="preserve">Wnoszenia własnych propozycji do programu obozu. </w:t>
      </w:r>
    </w:p>
    <w:p w:rsidR="00B91C3C" w:rsidRDefault="00FB413C" w:rsidP="00EC014F">
      <w:pPr>
        <w:pStyle w:val="Akapitzlist"/>
        <w:numPr>
          <w:ilvl w:val="0"/>
          <w:numId w:val="1"/>
        </w:numPr>
        <w:jc w:val="both"/>
      </w:pPr>
      <w:r>
        <w:t xml:space="preserve"> Uzyskania w każdej sprawie pomocy ze strony kadry obozu i ośrodka. </w:t>
      </w:r>
    </w:p>
    <w:p w:rsidR="00B91C3C" w:rsidRDefault="00FB413C" w:rsidP="00CD5E5E">
      <w:pPr>
        <w:pStyle w:val="Akapitzlist"/>
        <w:numPr>
          <w:ilvl w:val="0"/>
          <w:numId w:val="1"/>
        </w:numPr>
        <w:jc w:val="both"/>
      </w:pPr>
      <w:r>
        <w:t xml:space="preserve">Poszanowania swoich poglądów i przekonań. </w:t>
      </w:r>
    </w:p>
    <w:p w:rsidR="00B91C3C" w:rsidRDefault="00FB413C" w:rsidP="00CD5E5E">
      <w:pPr>
        <w:pStyle w:val="Akapitzlist"/>
        <w:numPr>
          <w:ilvl w:val="0"/>
          <w:numId w:val="1"/>
        </w:numPr>
        <w:jc w:val="both"/>
      </w:pPr>
      <w:r>
        <w:t>Zażywania lekarstw. W przypadku zażywania przez dziecko leków na stałe lub doraźnie ( witaminy, syropy, leki przeciwbólowe) potrzebne jest zaświadczenie wydane przez lekarza z taką informacją. Leki muszą być podpisane i zapakowane w oddzielnej kosmetyczce. Podpisane kosmetyczki z lekami i kartami informacyjnymi od lekarza</w:t>
      </w:r>
      <w:r w:rsidR="00EC014F">
        <w:t xml:space="preserve"> będą zbierane przez wychowawców po przyjeździe do ośrodka. </w:t>
      </w:r>
    </w:p>
    <w:p w:rsidR="00B91C3C" w:rsidRDefault="00FB413C" w:rsidP="00CD5E5E">
      <w:pPr>
        <w:pStyle w:val="Akapitzlist"/>
        <w:numPr>
          <w:ilvl w:val="0"/>
          <w:numId w:val="1"/>
        </w:numPr>
        <w:jc w:val="both"/>
      </w:pPr>
      <w:r>
        <w:t xml:space="preserve">Posiadania kieszonkowego. Pieniądze można przekazać opiekunowi w podpisanej kopercie </w:t>
      </w:r>
      <w:r w:rsidR="007A7F44">
        <w:t xml:space="preserve">w nominałach 10 złotowych. </w:t>
      </w:r>
      <w:r>
        <w:t xml:space="preserve"> </w:t>
      </w:r>
    </w:p>
    <w:p w:rsidR="00B91C3C" w:rsidRDefault="00B91C3C" w:rsidP="00CD5E5E">
      <w:pPr>
        <w:pStyle w:val="Akapitzlist"/>
        <w:ind w:left="750"/>
        <w:jc w:val="both"/>
      </w:pPr>
    </w:p>
    <w:p w:rsidR="00B91C3C" w:rsidRDefault="00FB413C" w:rsidP="00CD5E5E">
      <w:pPr>
        <w:pStyle w:val="Akapitzlist"/>
        <w:ind w:left="750"/>
        <w:jc w:val="both"/>
      </w:pPr>
      <w:r>
        <w:t xml:space="preserve">Uczestnik obozu ma obowiązek: </w:t>
      </w:r>
    </w:p>
    <w:p w:rsidR="00B91C3C" w:rsidRDefault="00FB413C" w:rsidP="00CD5E5E">
      <w:pPr>
        <w:pStyle w:val="Akapitzlist"/>
        <w:numPr>
          <w:ilvl w:val="0"/>
          <w:numId w:val="2"/>
        </w:numPr>
        <w:jc w:val="both"/>
      </w:pPr>
      <w:r>
        <w:t xml:space="preserve">Przestrzegania harmonogramu dnia. </w:t>
      </w:r>
    </w:p>
    <w:p w:rsidR="00B91C3C" w:rsidRDefault="00FB413C" w:rsidP="00CD5E5E">
      <w:pPr>
        <w:pStyle w:val="Akapitzlist"/>
        <w:numPr>
          <w:ilvl w:val="0"/>
          <w:numId w:val="2"/>
        </w:numPr>
        <w:jc w:val="both"/>
      </w:pPr>
      <w:r>
        <w:t xml:space="preserve"> Zapoznania się z obowiązującymi regulaminami oraz ich przestrzegania. </w:t>
      </w:r>
    </w:p>
    <w:p w:rsidR="00B91C3C" w:rsidRDefault="00FB413C" w:rsidP="00CD5E5E">
      <w:pPr>
        <w:pStyle w:val="Akapitzlist"/>
        <w:numPr>
          <w:ilvl w:val="0"/>
          <w:numId w:val="2"/>
        </w:numPr>
        <w:jc w:val="both"/>
      </w:pPr>
      <w:r>
        <w:t xml:space="preserve"> Brania czynnego udziału w zajęciach. </w:t>
      </w:r>
    </w:p>
    <w:p w:rsidR="00B91C3C" w:rsidRDefault="00FB413C" w:rsidP="00CD5E5E">
      <w:pPr>
        <w:pStyle w:val="Akapitzlist"/>
        <w:numPr>
          <w:ilvl w:val="0"/>
          <w:numId w:val="2"/>
        </w:numPr>
        <w:jc w:val="both"/>
      </w:pPr>
      <w:r>
        <w:t xml:space="preserve">Wykonywania poleceń kadry obozu: trenera, opiekuna, kierownika wyjazdu. </w:t>
      </w:r>
    </w:p>
    <w:p w:rsidR="00B91C3C" w:rsidRDefault="00FB413C" w:rsidP="00CD5E5E">
      <w:pPr>
        <w:pStyle w:val="Akapitzlist"/>
        <w:numPr>
          <w:ilvl w:val="0"/>
          <w:numId w:val="2"/>
        </w:numPr>
        <w:jc w:val="both"/>
      </w:pPr>
      <w:r>
        <w:t xml:space="preserve">Bezwzględnego podporządkowania się obowiązującym przepisom bezpieczeństwa w trakcie zajęć sportowych, rekreacyjnych, wędrówek pieszych oraz na terenie ośrodka </w:t>
      </w:r>
    </w:p>
    <w:p w:rsidR="00B91C3C" w:rsidRDefault="00FB413C" w:rsidP="00CD5E5E">
      <w:pPr>
        <w:pStyle w:val="Akapitzlist"/>
        <w:numPr>
          <w:ilvl w:val="0"/>
          <w:numId w:val="2"/>
        </w:numPr>
        <w:jc w:val="both"/>
      </w:pPr>
      <w:r>
        <w:t>Okazywania szacunku i kultury wobec innych uczestników, kadry oraz personelu w ośrodku.</w:t>
      </w:r>
    </w:p>
    <w:p w:rsidR="00B91C3C" w:rsidRDefault="007A7F44" w:rsidP="00CD5E5E">
      <w:pPr>
        <w:pStyle w:val="Akapitzlist"/>
        <w:numPr>
          <w:ilvl w:val="0"/>
          <w:numId w:val="2"/>
        </w:numPr>
        <w:jc w:val="both"/>
      </w:pPr>
      <w:r>
        <w:t xml:space="preserve"> </w:t>
      </w:r>
      <w:r w:rsidR="00FB413C">
        <w:t>Dbania o wyposażenie ośrodka i sprzęt. Za każdą zawinioną przez uczestnika szkodę odpowiedzialność finansową ponoszą rodzice / opiekunowie</w:t>
      </w:r>
      <w:r>
        <w:t xml:space="preserve"> prawni</w:t>
      </w:r>
      <w:r w:rsidR="00FB413C">
        <w:t xml:space="preserve">. </w:t>
      </w:r>
    </w:p>
    <w:p w:rsidR="00B91C3C" w:rsidRDefault="00FB413C" w:rsidP="00CD5E5E">
      <w:pPr>
        <w:pStyle w:val="Akapitzlist"/>
        <w:numPr>
          <w:ilvl w:val="0"/>
          <w:numId w:val="2"/>
        </w:numPr>
        <w:jc w:val="both"/>
      </w:pPr>
      <w:r>
        <w:t>Dbania o higienę osobistą oraz higienę pomieszczeń udostępnianych dla uczestników obozu.</w:t>
      </w:r>
    </w:p>
    <w:p w:rsidR="001A3A2B" w:rsidRDefault="007A7F44" w:rsidP="00CD5E5E">
      <w:pPr>
        <w:pStyle w:val="Akapitzlist"/>
        <w:numPr>
          <w:ilvl w:val="0"/>
          <w:numId w:val="2"/>
        </w:numPr>
        <w:jc w:val="both"/>
      </w:pPr>
      <w:r>
        <w:t xml:space="preserve"> </w:t>
      </w:r>
      <w:r w:rsidR="00FB413C">
        <w:t xml:space="preserve">Podczas treningu pracować na 100% </w:t>
      </w:r>
    </w:p>
    <w:p w:rsidR="001A3A2B" w:rsidRDefault="00FB413C" w:rsidP="00CD5E5E">
      <w:pPr>
        <w:pStyle w:val="Akapitzlist"/>
        <w:numPr>
          <w:ilvl w:val="0"/>
          <w:numId w:val="2"/>
        </w:numPr>
        <w:jc w:val="both"/>
      </w:pPr>
      <w:r>
        <w:t xml:space="preserve">Informować kadrę obozu o każdym wypadku, kontuzji, chorobie lub złym samopoczuciu, niedyspozycji i innych ograniczeniach uniemożliwiających udział w zajęciach i wykonywanie </w:t>
      </w:r>
      <w:proofErr w:type="gramStart"/>
      <w:r>
        <w:t>ćwiczeń (jeśli</w:t>
      </w:r>
      <w:proofErr w:type="gramEnd"/>
      <w:r>
        <w:t xml:space="preserve"> o wyżej wymienionych okolicznościach wiedzą rodzice/opiekunowie prawni uczestnika powinni niezwłocznie poinformować o tym kadrę obozu)</w:t>
      </w:r>
    </w:p>
    <w:p w:rsidR="001A3A2B" w:rsidRDefault="001A3A2B" w:rsidP="00CD5E5E">
      <w:pPr>
        <w:pStyle w:val="Akapitzlist"/>
        <w:ind w:left="1470"/>
        <w:jc w:val="both"/>
      </w:pPr>
    </w:p>
    <w:p w:rsidR="001A3A2B" w:rsidRDefault="00FB413C" w:rsidP="00CD5E5E">
      <w:pPr>
        <w:pStyle w:val="Akapitzlist"/>
        <w:ind w:left="1470"/>
        <w:jc w:val="both"/>
      </w:pPr>
      <w:r>
        <w:t xml:space="preserve"> Uczestnikom obozu zabrania się: </w:t>
      </w:r>
    </w:p>
    <w:p w:rsidR="001A3A2B" w:rsidRDefault="00FB413C" w:rsidP="00CD5E5E">
      <w:pPr>
        <w:pStyle w:val="Akapitzlist"/>
        <w:numPr>
          <w:ilvl w:val="0"/>
          <w:numId w:val="3"/>
        </w:numPr>
        <w:jc w:val="both"/>
      </w:pPr>
      <w:r>
        <w:t>Samowolnego opuszczania terenu ośrodka, samowolnego oddalania się od grupy podczas zajęć.</w:t>
      </w:r>
    </w:p>
    <w:p w:rsidR="001A3A2B" w:rsidRDefault="007A7F44" w:rsidP="00CD5E5E">
      <w:pPr>
        <w:pStyle w:val="Akapitzlist"/>
        <w:numPr>
          <w:ilvl w:val="0"/>
          <w:numId w:val="3"/>
        </w:numPr>
        <w:jc w:val="both"/>
      </w:pPr>
      <w:r>
        <w:lastRenderedPageBreak/>
        <w:t xml:space="preserve"> </w:t>
      </w:r>
      <w:r w:rsidR="00FB413C">
        <w:t>Posiadania i palenia papierosów, posiadania i picia napojów alkoholowych, posiadania i brania środków odurzających.</w:t>
      </w:r>
    </w:p>
    <w:p w:rsidR="001A3A2B" w:rsidRDefault="007A7F44" w:rsidP="00CD5E5E">
      <w:pPr>
        <w:pStyle w:val="Akapitzlist"/>
        <w:numPr>
          <w:ilvl w:val="0"/>
          <w:numId w:val="3"/>
        </w:numPr>
        <w:jc w:val="both"/>
      </w:pPr>
      <w:r>
        <w:t xml:space="preserve"> </w:t>
      </w:r>
      <w:r w:rsidR="00FB413C">
        <w:t xml:space="preserve">Noszenia przy sobie przyborów do rozniecania ognia, posiadania przedmiotów łatwopalnych, ostrych (np. noży), materiałów pirotechnicznych i innych zagrażających bezpieczeństwu innych uczestników. </w:t>
      </w:r>
    </w:p>
    <w:p w:rsidR="001A3A2B" w:rsidRDefault="00FB413C" w:rsidP="00CD5E5E">
      <w:pPr>
        <w:pStyle w:val="Akapitzlist"/>
        <w:numPr>
          <w:ilvl w:val="0"/>
          <w:numId w:val="3"/>
        </w:numPr>
        <w:jc w:val="both"/>
      </w:pPr>
      <w:r>
        <w:t xml:space="preserve">Używania wulgarnego słownictwa, przemocy fizycznej lub psychicznej wobec innych. </w:t>
      </w:r>
    </w:p>
    <w:p w:rsidR="001A3A2B" w:rsidRDefault="00FB413C" w:rsidP="00CD5E5E">
      <w:pPr>
        <w:pStyle w:val="Akapitzlist"/>
        <w:numPr>
          <w:ilvl w:val="0"/>
          <w:numId w:val="3"/>
        </w:numPr>
        <w:jc w:val="both"/>
      </w:pPr>
      <w:r>
        <w:t>Posiadania i spożywania słody</w:t>
      </w:r>
      <w:r w:rsidR="001A3A2B">
        <w:t xml:space="preserve">czy bez zezwolenia </w:t>
      </w:r>
      <w:proofErr w:type="gramStart"/>
      <w:r w:rsidR="001A3A2B">
        <w:t xml:space="preserve">kadry </w:t>
      </w:r>
      <w:r>
        <w:t xml:space="preserve">. </w:t>
      </w:r>
      <w:proofErr w:type="gramEnd"/>
      <w:r w:rsidR="00E2180E">
        <w:t>W szczegó</w:t>
      </w:r>
      <w:r w:rsidR="007A7F44">
        <w:t>lności</w:t>
      </w:r>
      <w:r w:rsidR="001A3A2B">
        <w:t xml:space="preserve"> Zakaz spożywania sł</w:t>
      </w:r>
      <w:r w:rsidR="007A7F44">
        <w:t xml:space="preserve">odyczy </w:t>
      </w:r>
      <w:proofErr w:type="spellStart"/>
      <w:r w:rsidR="007A7F44">
        <w:t>1h-</w:t>
      </w:r>
      <w:proofErr w:type="gramStart"/>
      <w:r w:rsidR="007A7F44">
        <w:t>1,5h</w:t>
      </w:r>
      <w:proofErr w:type="spellEnd"/>
      <w:proofErr w:type="gramEnd"/>
      <w:r w:rsidR="007A7F44">
        <w:t xml:space="preserve"> przed treningiem, ze względów </w:t>
      </w:r>
      <w:r w:rsidR="00E2180E">
        <w:t>zdrowotnych.</w:t>
      </w:r>
    </w:p>
    <w:p w:rsidR="001A3A2B" w:rsidRDefault="00FB413C" w:rsidP="00CD5E5E">
      <w:pPr>
        <w:pStyle w:val="Akapitzlist"/>
        <w:numPr>
          <w:ilvl w:val="0"/>
          <w:numId w:val="3"/>
        </w:numPr>
        <w:jc w:val="both"/>
      </w:pPr>
      <w:r>
        <w:t xml:space="preserve">Przebywania w innych pokojach między godziną 22.00, </w:t>
      </w:r>
      <w:proofErr w:type="gramStart"/>
      <w:r>
        <w:t>a</w:t>
      </w:r>
      <w:proofErr w:type="gramEnd"/>
      <w:r>
        <w:t xml:space="preserve"> 7.00 </w:t>
      </w:r>
      <w:proofErr w:type="gramStart"/>
      <w:r>
        <w:t>rano</w:t>
      </w:r>
      <w:proofErr w:type="gramEnd"/>
      <w:r>
        <w:t xml:space="preserve">. </w:t>
      </w:r>
    </w:p>
    <w:p w:rsidR="001A3A2B" w:rsidRDefault="00FB413C" w:rsidP="00CD5E5E">
      <w:pPr>
        <w:pStyle w:val="Akapitzlist"/>
        <w:numPr>
          <w:ilvl w:val="0"/>
          <w:numId w:val="3"/>
        </w:numPr>
        <w:jc w:val="both"/>
      </w:pPr>
      <w:r>
        <w:t xml:space="preserve">Wynoszenia naczyń ze stołówki bez zgody kierownika wyjazdu. </w:t>
      </w:r>
    </w:p>
    <w:p w:rsidR="001A3A2B" w:rsidRDefault="00FB413C" w:rsidP="00CD5E5E">
      <w:pPr>
        <w:pStyle w:val="Akapitzlist"/>
        <w:numPr>
          <w:ilvl w:val="0"/>
          <w:numId w:val="3"/>
        </w:numPr>
        <w:jc w:val="both"/>
      </w:pPr>
      <w:r>
        <w:t>Dokonywania wszelkich napraw i konserwacji sprzętu i urządzeń bez nadzoru kadry.</w:t>
      </w:r>
    </w:p>
    <w:p w:rsidR="00C65F1E" w:rsidRDefault="00E2180E" w:rsidP="00C65F1E">
      <w:pPr>
        <w:pStyle w:val="Akapitzlist"/>
        <w:numPr>
          <w:ilvl w:val="0"/>
          <w:numId w:val="3"/>
        </w:numPr>
        <w:jc w:val="both"/>
      </w:pPr>
      <w:r>
        <w:t xml:space="preserve"> </w:t>
      </w:r>
      <w:r w:rsidR="00FB413C">
        <w:t>Przywłaszczania cudzych rzeczy.</w:t>
      </w:r>
    </w:p>
    <w:p w:rsidR="00C65F1E" w:rsidRPr="00EC014F" w:rsidRDefault="00C65F1E" w:rsidP="00C65F1E">
      <w:pPr>
        <w:pStyle w:val="Akapitzlist"/>
        <w:numPr>
          <w:ilvl w:val="0"/>
          <w:numId w:val="3"/>
        </w:numPr>
        <w:jc w:val="both"/>
      </w:pPr>
      <w:r>
        <w:t xml:space="preserve"> </w:t>
      </w:r>
      <w:r w:rsidR="00FB413C" w:rsidRPr="00C65F1E">
        <w:t>Posiadania sprzętu elektronicznego ( konsole, tablety, laptopy itp.), wyjątek stanowi telefon komórkowy. Wyznaczony czas na korzystanie z telefonów to 15 minut</w:t>
      </w:r>
      <w:r>
        <w:t>- 30 minut</w:t>
      </w:r>
      <w:r w:rsidR="00FB413C" w:rsidRPr="00C65F1E">
        <w:t xml:space="preserve"> dziennie. </w:t>
      </w:r>
      <w:r w:rsidRPr="00C65F1E">
        <w:rPr>
          <w:color w:val="000000"/>
        </w:rPr>
        <w:t>Uczestnicy kolonii będą mieli </w:t>
      </w:r>
      <w:r w:rsidRPr="00C65F1E">
        <w:rPr>
          <w:rStyle w:val="Pogrubienie"/>
          <w:color w:val="000000"/>
        </w:rPr>
        <w:t>możliwość korzystania z telefonów komórkowych codziennie w </w:t>
      </w:r>
      <w:r>
        <w:rPr>
          <w:rStyle w:val="Pogrubienie"/>
          <w:color w:val="000000"/>
        </w:rPr>
        <w:t>wyznaczonych godzinach</w:t>
      </w:r>
      <w:r w:rsidRPr="00C65F1E">
        <w:rPr>
          <w:color w:val="000000"/>
        </w:rPr>
        <w:t>. Poza wyżej wymienionymi ramami czasowymi, wyłączone telefony komórkowe uczestników kolonii będą znajdowały się u </w:t>
      </w:r>
      <w:r>
        <w:rPr>
          <w:color w:val="000000"/>
        </w:rPr>
        <w:t>wychowawcy</w:t>
      </w:r>
      <w:r w:rsidRPr="00C65F1E">
        <w:rPr>
          <w:color w:val="000000"/>
        </w:rPr>
        <w:t>.</w:t>
      </w:r>
      <w:r>
        <w:rPr>
          <w:color w:val="000000"/>
        </w:rPr>
        <w:t xml:space="preserve"> </w:t>
      </w:r>
      <w:r w:rsidRPr="00C65F1E">
        <w:rPr>
          <w:color w:val="000000"/>
        </w:rPr>
        <w:t>Ograniczenia w korzyst</w:t>
      </w:r>
      <w:r>
        <w:rPr>
          <w:color w:val="000000"/>
        </w:rPr>
        <w:t>aniu z telefonów podczas obozu</w:t>
      </w:r>
      <w:r w:rsidRPr="00C65F1E">
        <w:rPr>
          <w:color w:val="000000"/>
        </w:rPr>
        <w:t xml:space="preserve"> mają służyć przede wszystkim promowaniu aktywnego trybu życia, integracji grupy, pracy w zespole, nawiązywaniu nowych, często bardzo trwałych relacji przyjacielskich. Ponadto zapewniają be</w:t>
      </w:r>
      <w:r>
        <w:rPr>
          <w:color w:val="000000"/>
        </w:rPr>
        <w:t>zpieczeństwo uczestnikom obozu</w:t>
      </w:r>
      <w:r w:rsidRPr="00C65F1E">
        <w:rPr>
          <w:color w:val="000000"/>
        </w:rPr>
        <w:t>, poprzez ograniczenie dostępu do niewłaściwych treści, obrazów i filmów. Należy również pamiętać, iż dzieci korzystając z gadżetów elektronicznych w sposób swobodny i nieograniczony</w:t>
      </w:r>
      <w:proofErr w:type="gramStart"/>
      <w:r w:rsidRPr="00C65F1E">
        <w:rPr>
          <w:color w:val="000000"/>
        </w:rPr>
        <w:t>,</w:t>
      </w:r>
      <w:r w:rsidRPr="00C65F1E">
        <w:rPr>
          <w:color w:val="000000"/>
        </w:rPr>
        <w:br/>
        <w:t>nie</w:t>
      </w:r>
      <w:proofErr w:type="gramEnd"/>
      <w:r w:rsidRPr="00C65F1E">
        <w:rPr>
          <w:color w:val="000000"/>
        </w:rPr>
        <w:t xml:space="preserve"> zawsze respektują prawa innych osób dotyczących ochrony ich godności</w:t>
      </w:r>
      <w:r w:rsidRPr="00C65F1E">
        <w:rPr>
          <w:color w:val="000000"/>
        </w:rPr>
        <w:br/>
        <w:t>i wizerunku. Ponadto, ze względu na fakt, iż telefony są w bezpiecznym miejscu, ryzyko ich uszkodzenia czy zgubienia jest zminimalizowane.</w:t>
      </w:r>
    </w:p>
    <w:p w:rsidR="001A3A2B" w:rsidRPr="00177E7F" w:rsidRDefault="00EC014F" w:rsidP="00177E7F">
      <w:pPr>
        <w:pStyle w:val="Akapitzlist"/>
        <w:ind w:left="2190"/>
        <w:jc w:val="both"/>
      </w:pPr>
      <w:r>
        <w:rPr>
          <w:color w:val="000000"/>
        </w:rPr>
        <w:t>Telefony i ładowarki prosimy, aby posiadały przyklejone kartki z imieniem i nazwiskiem dziecka.</w:t>
      </w:r>
    </w:p>
    <w:p w:rsidR="001A3A2B" w:rsidRDefault="001A3A2B" w:rsidP="001A3A2B">
      <w:pPr>
        <w:pStyle w:val="Akapitzlist"/>
        <w:ind w:left="2190"/>
      </w:pPr>
    </w:p>
    <w:p w:rsidR="001A3A2B" w:rsidRDefault="00FB413C" w:rsidP="001A3A2B">
      <w:pPr>
        <w:pStyle w:val="Akapitzlist"/>
        <w:ind w:left="2190"/>
      </w:pPr>
      <w:r>
        <w:t>Za nieprzestrzeganie Regulaminu Obozu przewiduje się następujące kary:</w:t>
      </w:r>
    </w:p>
    <w:p w:rsidR="00CD5E5E" w:rsidRDefault="00FB413C" w:rsidP="00CD5E5E">
      <w:pPr>
        <w:pStyle w:val="Akapitzlist"/>
        <w:ind w:left="2190"/>
        <w:jc w:val="both"/>
      </w:pPr>
      <w:r>
        <w:t xml:space="preserve"> </w:t>
      </w:r>
      <w:proofErr w:type="gramStart"/>
      <w:r>
        <w:t>a</w:t>
      </w:r>
      <w:proofErr w:type="gramEnd"/>
      <w:r>
        <w:t xml:space="preserve">. </w:t>
      </w:r>
      <w:proofErr w:type="gramStart"/>
      <w:r>
        <w:t>udzielenie</w:t>
      </w:r>
      <w:proofErr w:type="gramEnd"/>
      <w:r>
        <w:t xml:space="preserve"> nagany ustnej. </w:t>
      </w:r>
    </w:p>
    <w:p w:rsidR="00CD5E5E" w:rsidRDefault="00FB413C" w:rsidP="00CD5E5E">
      <w:pPr>
        <w:pStyle w:val="Akapitzlist"/>
        <w:ind w:left="2190"/>
        <w:jc w:val="both"/>
      </w:pPr>
      <w:proofErr w:type="gramStart"/>
      <w:r>
        <w:t>b</w:t>
      </w:r>
      <w:proofErr w:type="gramEnd"/>
      <w:r>
        <w:t xml:space="preserve">. brak możliwości wzięcia udziału w atrakcjach wyjazdu. </w:t>
      </w:r>
    </w:p>
    <w:p w:rsidR="00A63AE8" w:rsidRDefault="00FB413C" w:rsidP="00CD5E5E">
      <w:pPr>
        <w:pStyle w:val="Akapitzlist"/>
        <w:ind w:left="2190"/>
        <w:jc w:val="both"/>
      </w:pPr>
      <w:proofErr w:type="gramStart"/>
      <w:r>
        <w:t>c</w:t>
      </w:r>
      <w:proofErr w:type="gramEnd"/>
      <w:r>
        <w:t xml:space="preserve">. </w:t>
      </w:r>
      <w:proofErr w:type="gramStart"/>
      <w:r>
        <w:t>usunięcie</w:t>
      </w:r>
      <w:proofErr w:type="gramEnd"/>
      <w:r>
        <w:t xml:space="preserve"> z obozu na koszt rodziców / opiekunów</w:t>
      </w:r>
      <w:r w:rsidR="00A63AE8">
        <w:t xml:space="preserve"> prawnych</w:t>
      </w:r>
      <w:r>
        <w:t xml:space="preserve">. W przypadku usunięcia uczestnikowi nie będzie przysługiwał zwrot niewykorzystanych świadczeń. W takim wypadku osoba odpowiedzialna za uczestnika (rodzic lub opiekun) powinna odebrać dziecko w ciągu 24 godz. </w:t>
      </w:r>
    </w:p>
    <w:p w:rsidR="00CD5E5E" w:rsidRDefault="00FB413C" w:rsidP="00CD5E5E">
      <w:pPr>
        <w:pStyle w:val="Akapitzlist"/>
        <w:ind w:left="2190"/>
        <w:jc w:val="both"/>
      </w:pPr>
      <w:r>
        <w:t xml:space="preserve">Organizatorzy i opiekunowie obozu nie ponoszą odpowiedzialności za cenne i wartościowe przedmioty i urządzenia oraz niepowierzone opiekunom pieniądze zabrane na obóz przez uczestnika, a także za bagaż skradziony, zgubiony lub zniszczony z braku staranności uczestnika. </w:t>
      </w:r>
    </w:p>
    <w:p w:rsidR="00A63AE8" w:rsidRDefault="00A63AE8" w:rsidP="00CD5E5E">
      <w:pPr>
        <w:pStyle w:val="Akapitzlist"/>
        <w:ind w:left="2190"/>
        <w:jc w:val="both"/>
      </w:pPr>
    </w:p>
    <w:p w:rsidR="00A63AE8" w:rsidRDefault="00A63AE8" w:rsidP="00CD5E5E">
      <w:pPr>
        <w:pStyle w:val="Akapitzlist"/>
        <w:ind w:left="2190"/>
        <w:jc w:val="both"/>
      </w:pPr>
    </w:p>
    <w:p w:rsidR="00CD5E5E" w:rsidRDefault="00CD5E5E" w:rsidP="00CD5E5E">
      <w:pPr>
        <w:pStyle w:val="Akapitzlist"/>
        <w:ind w:left="2190"/>
        <w:jc w:val="both"/>
      </w:pPr>
    </w:p>
    <w:p w:rsidR="00CD5E5E" w:rsidRPr="00A63AE8" w:rsidRDefault="00FB413C" w:rsidP="00CD5E5E">
      <w:pPr>
        <w:pStyle w:val="Akapitzlist"/>
        <w:ind w:left="2190"/>
        <w:jc w:val="both"/>
        <w:rPr>
          <w:b/>
        </w:rPr>
      </w:pPr>
      <w:r w:rsidRPr="00A63AE8">
        <w:rPr>
          <w:b/>
        </w:rPr>
        <w:t xml:space="preserve">Oświadczam, że zapoznałem się z regulaminem obozu, akceptuję wszystkie jego warunki i zobowiązuję się (moje </w:t>
      </w:r>
      <w:r w:rsidR="00CD5E5E" w:rsidRPr="00A63AE8">
        <w:rPr>
          <w:b/>
        </w:rPr>
        <w:t xml:space="preserve">dziecko) do jego przestrzegania. </w:t>
      </w:r>
    </w:p>
    <w:p w:rsidR="00CD5E5E" w:rsidRDefault="00CD5E5E" w:rsidP="00CD5E5E">
      <w:pPr>
        <w:pStyle w:val="Akapitzlist"/>
        <w:ind w:left="2190"/>
        <w:jc w:val="both"/>
      </w:pPr>
    </w:p>
    <w:p w:rsidR="00CD5E5E" w:rsidRDefault="00CD5E5E" w:rsidP="001A3A2B">
      <w:pPr>
        <w:pStyle w:val="Akapitzlist"/>
        <w:ind w:left="2190"/>
      </w:pPr>
    </w:p>
    <w:p w:rsidR="00CD5E5E" w:rsidRDefault="00CD5E5E" w:rsidP="001A3A2B">
      <w:pPr>
        <w:pStyle w:val="Akapitzlist"/>
        <w:ind w:left="2190"/>
      </w:pPr>
    </w:p>
    <w:p w:rsidR="00CD5E5E" w:rsidRDefault="00CD5E5E" w:rsidP="001A3A2B">
      <w:pPr>
        <w:pStyle w:val="Akapitzlist"/>
        <w:ind w:left="2190"/>
      </w:pPr>
    </w:p>
    <w:p w:rsidR="00A500FF" w:rsidRDefault="00FB413C" w:rsidP="001A3A2B">
      <w:pPr>
        <w:pStyle w:val="Akapitzlist"/>
        <w:ind w:left="2190"/>
      </w:pPr>
      <w:r>
        <w:t xml:space="preserve">Uczestnik - imię i nazwisko oraz podpis Rodzic/opiekun prawny - podpis </w:t>
      </w:r>
    </w:p>
    <w:p w:rsidR="00F3741C" w:rsidRDefault="00F3741C" w:rsidP="001A3A2B">
      <w:pPr>
        <w:pStyle w:val="Akapitzlist"/>
        <w:ind w:left="2190"/>
      </w:pPr>
    </w:p>
    <w:p w:rsidR="00F3741C" w:rsidRDefault="00F3741C" w:rsidP="001A3A2B">
      <w:pPr>
        <w:pStyle w:val="Akapitzlist"/>
        <w:ind w:left="2190"/>
      </w:pPr>
    </w:p>
    <w:sectPr w:rsidR="00F3741C" w:rsidSect="00A50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DA8"/>
    <w:multiLevelType w:val="hybridMultilevel"/>
    <w:tmpl w:val="DBC0CF64"/>
    <w:lvl w:ilvl="0" w:tplc="CD0E2EDA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238B3E59"/>
    <w:multiLevelType w:val="hybridMultilevel"/>
    <w:tmpl w:val="EC10A338"/>
    <w:lvl w:ilvl="0" w:tplc="ACE69A1E">
      <w:start w:val="1"/>
      <w:numFmt w:val="upperRoman"/>
      <w:lvlText w:val="%1."/>
      <w:lvlJc w:val="left"/>
      <w:pPr>
        <w:ind w:left="147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550E3244"/>
    <w:multiLevelType w:val="hybridMultilevel"/>
    <w:tmpl w:val="73F29A44"/>
    <w:lvl w:ilvl="0" w:tplc="A00C80A4">
      <w:start w:val="1"/>
      <w:numFmt w:val="upperRoman"/>
      <w:lvlText w:val="%1."/>
      <w:lvlJc w:val="left"/>
      <w:pPr>
        <w:ind w:left="219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50" w:hanging="360"/>
      </w:pPr>
    </w:lvl>
    <w:lvl w:ilvl="2" w:tplc="0415001B" w:tentative="1">
      <w:start w:val="1"/>
      <w:numFmt w:val="lowerRoman"/>
      <w:lvlText w:val="%3."/>
      <w:lvlJc w:val="right"/>
      <w:pPr>
        <w:ind w:left="3270" w:hanging="180"/>
      </w:pPr>
    </w:lvl>
    <w:lvl w:ilvl="3" w:tplc="0415000F" w:tentative="1">
      <w:start w:val="1"/>
      <w:numFmt w:val="decimal"/>
      <w:lvlText w:val="%4."/>
      <w:lvlJc w:val="left"/>
      <w:pPr>
        <w:ind w:left="3990" w:hanging="360"/>
      </w:pPr>
    </w:lvl>
    <w:lvl w:ilvl="4" w:tplc="04150019" w:tentative="1">
      <w:start w:val="1"/>
      <w:numFmt w:val="lowerLetter"/>
      <w:lvlText w:val="%5."/>
      <w:lvlJc w:val="left"/>
      <w:pPr>
        <w:ind w:left="4710" w:hanging="360"/>
      </w:pPr>
    </w:lvl>
    <w:lvl w:ilvl="5" w:tplc="0415001B" w:tentative="1">
      <w:start w:val="1"/>
      <w:numFmt w:val="lowerRoman"/>
      <w:lvlText w:val="%6."/>
      <w:lvlJc w:val="right"/>
      <w:pPr>
        <w:ind w:left="5430" w:hanging="180"/>
      </w:pPr>
    </w:lvl>
    <w:lvl w:ilvl="6" w:tplc="0415000F" w:tentative="1">
      <w:start w:val="1"/>
      <w:numFmt w:val="decimal"/>
      <w:lvlText w:val="%7."/>
      <w:lvlJc w:val="left"/>
      <w:pPr>
        <w:ind w:left="6150" w:hanging="360"/>
      </w:pPr>
    </w:lvl>
    <w:lvl w:ilvl="7" w:tplc="04150019" w:tentative="1">
      <w:start w:val="1"/>
      <w:numFmt w:val="lowerLetter"/>
      <w:lvlText w:val="%8."/>
      <w:lvlJc w:val="left"/>
      <w:pPr>
        <w:ind w:left="6870" w:hanging="360"/>
      </w:pPr>
    </w:lvl>
    <w:lvl w:ilvl="8" w:tplc="0415001B" w:tentative="1">
      <w:start w:val="1"/>
      <w:numFmt w:val="lowerRoman"/>
      <w:lvlText w:val="%9."/>
      <w:lvlJc w:val="right"/>
      <w:pPr>
        <w:ind w:left="759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413C"/>
    <w:rsid w:val="00177E7F"/>
    <w:rsid w:val="001A3A2B"/>
    <w:rsid w:val="001B75A6"/>
    <w:rsid w:val="001D06DA"/>
    <w:rsid w:val="001D6130"/>
    <w:rsid w:val="00255D83"/>
    <w:rsid w:val="007A7F44"/>
    <w:rsid w:val="009D1B37"/>
    <w:rsid w:val="00A500FF"/>
    <w:rsid w:val="00A63AE8"/>
    <w:rsid w:val="00B91C3C"/>
    <w:rsid w:val="00C65F1E"/>
    <w:rsid w:val="00CA22E2"/>
    <w:rsid w:val="00CD5E5E"/>
    <w:rsid w:val="00E2180E"/>
    <w:rsid w:val="00EC014F"/>
    <w:rsid w:val="00F3741C"/>
    <w:rsid w:val="00FB4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0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1C3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65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65F1E"/>
    <w:rPr>
      <w:b/>
      <w:bCs/>
    </w:rPr>
  </w:style>
  <w:style w:type="table" w:styleId="Tabela-Siatka">
    <w:name w:val="Table Grid"/>
    <w:basedOn w:val="Standardowy"/>
    <w:uiPriority w:val="59"/>
    <w:rsid w:val="00F37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4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724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</dc:creator>
  <cp:keywords/>
  <dc:description/>
  <cp:lastModifiedBy>Marza</cp:lastModifiedBy>
  <cp:revision>5</cp:revision>
  <cp:lastPrinted>2020-07-28T08:35:00Z</cp:lastPrinted>
  <dcterms:created xsi:type="dcterms:W3CDTF">2020-07-27T10:02:00Z</dcterms:created>
  <dcterms:modified xsi:type="dcterms:W3CDTF">2020-07-28T09:54:00Z</dcterms:modified>
</cp:coreProperties>
</file>